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C83EA" w14:textId="596852A9" w:rsidR="00E67B37" w:rsidRDefault="00C52EE6" w:rsidP="00C52EE6">
      <w:hyperlink r:id="rId4" w:history="1">
        <w:r w:rsidRPr="0033425D">
          <w:rPr>
            <w:rStyle w:val="Collegamentoipertestuale"/>
          </w:rPr>
          <w:t>https://portale-servizi.anticorruzione.it/piattaforma-contratti-pubblici/procedure/gestione-dettaglio-procedura/6eacf4d7-9f57-4bca-9333-8ffe735e3429/AD3</w:t>
        </w:r>
      </w:hyperlink>
    </w:p>
    <w:p w14:paraId="7BEA5601" w14:textId="77777777" w:rsidR="00C52EE6" w:rsidRPr="00C52EE6" w:rsidRDefault="00C52EE6" w:rsidP="00C52EE6"/>
    <w:sectPr w:rsidR="00C52EE6" w:rsidRPr="00C52EE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3EA"/>
    <w:rsid w:val="000707FC"/>
    <w:rsid w:val="00093F2F"/>
    <w:rsid w:val="000C4CFB"/>
    <w:rsid w:val="000C7B46"/>
    <w:rsid w:val="000D63B5"/>
    <w:rsid w:val="000D7381"/>
    <w:rsid w:val="00100430"/>
    <w:rsid w:val="00125620"/>
    <w:rsid w:val="0013185A"/>
    <w:rsid w:val="001A0E92"/>
    <w:rsid w:val="001A2D26"/>
    <w:rsid w:val="001A39E1"/>
    <w:rsid w:val="001A494E"/>
    <w:rsid w:val="0028245D"/>
    <w:rsid w:val="002B47C9"/>
    <w:rsid w:val="002D34D0"/>
    <w:rsid w:val="002F60F3"/>
    <w:rsid w:val="00342109"/>
    <w:rsid w:val="00375072"/>
    <w:rsid w:val="00441004"/>
    <w:rsid w:val="004C2F1E"/>
    <w:rsid w:val="00516309"/>
    <w:rsid w:val="00520CBD"/>
    <w:rsid w:val="00522EE0"/>
    <w:rsid w:val="00524171"/>
    <w:rsid w:val="005243A5"/>
    <w:rsid w:val="00557825"/>
    <w:rsid w:val="005D17C2"/>
    <w:rsid w:val="005D21A8"/>
    <w:rsid w:val="005F24AD"/>
    <w:rsid w:val="005F6C91"/>
    <w:rsid w:val="00611224"/>
    <w:rsid w:val="006C0066"/>
    <w:rsid w:val="007001BD"/>
    <w:rsid w:val="0074253C"/>
    <w:rsid w:val="00743041"/>
    <w:rsid w:val="00775E2E"/>
    <w:rsid w:val="00864DFD"/>
    <w:rsid w:val="00891373"/>
    <w:rsid w:val="008949EA"/>
    <w:rsid w:val="008A768C"/>
    <w:rsid w:val="008D638D"/>
    <w:rsid w:val="00910E65"/>
    <w:rsid w:val="009A539A"/>
    <w:rsid w:val="009B304E"/>
    <w:rsid w:val="009C7F98"/>
    <w:rsid w:val="009D33EA"/>
    <w:rsid w:val="009E084E"/>
    <w:rsid w:val="00A0346B"/>
    <w:rsid w:val="00A41DE2"/>
    <w:rsid w:val="00B302C5"/>
    <w:rsid w:val="00BD6661"/>
    <w:rsid w:val="00C26800"/>
    <w:rsid w:val="00C52EE6"/>
    <w:rsid w:val="00C91782"/>
    <w:rsid w:val="00D03099"/>
    <w:rsid w:val="00D71D28"/>
    <w:rsid w:val="00E67B37"/>
    <w:rsid w:val="00E67D20"/>
    <w:rsid w:val="00E754BD"/>
    <w:rsid w:val="00E8625C"/>
    <w:rsid w:val="00E95517"/>
    <w:rsid w:val="00E95567"/>
    <w:rsid w:val="00EC4AD0"/>
    <w:rsid w:val="00ED3303"/>
    <w:rsid w:val="00F201F9"/>
    <w:rsid w:val="00F232D3"/>
    <w:rsid w:val="00F47514"/>
    <w:rsid w:val="00FD1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9F45F"/>
  <w15:chartTrackingRefBased/>
  <w15:docId w15:val="{9E5DC187-2EF9-4E7A-9BB8-16C96C83F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10E65"/>
    <w:rPr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910E65"/>
    <w:pPr>
      <w:keepNext/>
      <w:spacing w:line="480" w:lineRule="auto"/>
      <w:jc w:val="center"/>
      <w:outlineLvl w:val="0"/>
    </w:pPr>
    <w:rPr>
      <w:b/>
      <w:sz w:val="22"/>
    </w:rPr>
  </w:style>
  <w:style w:type="paragraph" w:styleId="Titolo2">
    <w:name w:val="heading 2"/>
    <w:basedOn w:val="Normale"/>
    <w:next w:val="Normale"/>
    <w:link w:val="Titolo2Carattere"/>
    <w:qFormat/>
    <w:rsid w:val="00910E65"/>
    <w:pPr>
      <w:keepNext/>
      <w:spacing w:line="480" w:lineRule="auto"/>
      <w:ind w:right="-284"/>
      <w:jc w:val="right"/>
      <w:outlineLvl w:val="1"/>
    </w:pPr>
    <w:rPr>
      <w:b/>
      <w:sz w:val="22"/>
    </w:rPr>
  </w:style>
  <w:style w:type="paragraph" w:styleId="Titolo3">
    <w:name w:val="heading 3"/>
    <w:basedOn w:val="Normale"/>
    <w:next w:val="Normale"/>
    <w:link w:val="Titolo3Carattere"/>
    <w:qFormat/>
    <w:rsid w:val="00910E65"/>
    <w:pPr>
      <w:keepNext/>
      <w:spacing w:line="480" w:lineRule="auto"/>
      <w:ind w:right="-1418"/>
      <w:jc w:val="center"/>
      <w:outlineLvl w:val="2"/>
    </w:pPr>
    <w:rPr>
      <w:rFonts w:ascii="Garamond" w:hAnsi="Garamond"/>
      <w:b/>
      <w:bCs/>
      <w:sz w:val="24"/>
    </w:rPr>
  </w:style>
  <w:style w:type="paragraph" w:styleId="Titolo4">
    <w:name w:val="heading 4"/>
    <w:basedOn w:val="Normale"/>
    <w:next w:val="Normale"/>
    <w:link w:val="Titolo4Carattere"/>
    <w:qFormat/>
    <w:rsid w:val="00910E65"/>
    <w:pPr>
      <w:keepNext/>
      <w:spacing w:line="480" w:lineRule="auto"/>
      <w:ind w:right="-1418"/>
      <w:jc w:val="center"/>
      <w:outlineLvl w:val="3"/>
    </w:pPr>
    <w:rPr>
      <w:rFonts w:ascii="Garamond" w:hAnsi="Garamond"/>
      <w:sz w:val="24"/>
    </w:rPr>
  </w:style>
  <w:style w:type="paragraph" w:styleId="Titolo5">
    <w:name w:val="heading 5"/>
    <w:basedOn w:val="Normale"/>
    <w:next w:val="Normale"/>
    <w:link w:val="Titolo5Carattere"/>
    <w:qFormat/>
    <w:rsid w:val="00910E65"/>
    <w:pPr>
      <w:keepNext/>
      <w:spacing w:line="480" w:lineRule="auto"/>
      <w:ind w:right="-1418"/>
      <w:jc w:val="both"/>
      <w:outlineLvl w:val="4"/>
    </w:pPr>
    <w:rPr>
      <w:rFonts w:ascii="Garamond" w:hAnsi="Garamond"/>
      <w:b/>
      <w:bCs/>
      <w:sz w:val="24"/>
    </w:rPr>
  </w:style>
  <w:style w:type="paragraph" w:styleId="Titolo6">
    <w:name w:val="heading 6"/>
    <w:basedOn w:val="Normale"/>
    <w:next w:val="Normale"/>
    <w:link w:val="Titolo6Carattere"/>
    <w:qFormat/>
    <w:rsid w:val="00910E65"/>
    <w:pPr>
      <w:keepNext/>
      <w:spacing w:line="480" w:lineRule="auto"/>
      <w:ind w:right="-1418"/>
      <w:jc w:val="center"/>
      <w:outlineLvl w:val="5"/>
    </w:pPr>
    <w:rPr>
      <w:rFonts w:ascii="Book Antiqua" w:hAnsi="Book Antiqua"/>
      <w:b/>
    </w:rPr>
  </w:style>
  <w:style w:type="paragraph" w:styleId="Titolo7">
    <w:name w:val="heading 7"/>
    <w:basedOn w:val="Normale"/>
    <w:next w:val="Normale"/>
    <w:link w:val="Titolo7Carattere"/>
    <w:qFormat/>
    <w:rsid w:val="00910E65"/>
    <w:pPr>
      <w:keepNext/>
      <w:spacing w:line="360" w:lineRule="auto"/>
      <w:ind w:right="-1418"/>
      <w:jc w:val="center"/>
      <w:outlineLvl w:val="6"/>
    </w:pPr>
    <w:rPr>
      <w:rFonts w:ascii="Book Antiqua" w:hAnsi="Book Antiqua"/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10E65"/>
    <w:rPr>
      <w:b/>
      <w:sz w:val="22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910E65"/>
    <w:rPr>
      <w:b/>
      <w:sz w:val="22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910E65"/>
    <w:rPr>
      <w:rFonts w:ascii="Garamond" w:hAnsi="Garamond"/>
      <w:b/>
      <w:bCs/>
      <w:sz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910E65"/>
    <w:rPr>
      <w:rFonts w:ascii="Garamond" w:hAnsi="Garamond"/>
      <w:sz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910E65"/>
    <w:rPr>
      <w:rFonts w:ascii="Garamond" w:hAnsi="Garamond"/>
      <w:b/>
      <w:bCs/>
      <w:sz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910E65"/>
    <w:rPr>
      <w:rFonts w:ascii="Book Antiqua" w:hAnsi="Book Antiqua"/>
      <w:b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910E65"/>
    <w:rPr>
      <w:rFonts w:ascii="Book Antiqua" w:hAnsi="Book Antiqua"/>
      <w:b/>
      <w:bCs/>
      <w:sz w:val="22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A0346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034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ortale-servizi.anticorruzione.it/piattaforma-contratti-pubblici/procedure/gestione-dettaglio-procedura/6eacf4d7-9f57-4bca-9333-8ffe735e3429/AD3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Autilio Luciano</dc:creator>
  <cp:keywords/>
  <dc:description/>
  <cp:lastModifiedBy>Assunta Palamone</cp:lastModifiedBy>
  <cp:revision>2</cp:revision>
  <dcterms:created xsi:type="dcterms:W3CDTF">2025-05-26T11:25:00Z</dcterms:created>
  <dcterms:modified xsi:type="dcterms:W3CDTF">2025-05-26T11:25:00Z</dcterms:modified>
</cp:coreProperties>
</file>